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2E0AB49D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1D3ECF">
        <w:rPr>
          <w:rFonts w:cs="Arial"/>
          <w:b/>
          <w:szCs w:val="24"/>
        </w:rPr>
        <w:t>072026-1047</w:t>
      </w:r>
    </w:p>
    <w:p w14:paraId="2D7CC5B7" w14:textId="4ED5152B" w:rsidR="00366405" w:rsidRDefault="001D3ECF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Data Consolidation and Reporting Services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6B44A057" w14:textId="2C960157" w:rsidR="004D6D4C" w:rsidRPr="00D63164" w:rsidRDefault="004D6D4C" w:rsidP="00B54534">
      <w:pPr>
        <w:pStyle w:val="BodyText"/>
        <w:spacing w:before="56"/>
        <w:ind w:left="119" w:right="89"/>
        <w:rPr>
          <w:rFonts w:cs="Arial"/>
          <w:sz w:val="22"/>
          <w:szCs w:val="22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1D3ECF">
        <w:rPr>
          <w:rFonts w:cs="Arial"/>
          <w:szCs w:val="24"/>
        </w:rPr>
        <w:t>D</w:t>
      </w:r>
      <w:r w:rsidRPr="008C21A1">
        <w:rPr>
          <w:rFonts w:cs="Arial"/>
          <w:szCs w:val="24"/>
        </w:rPr>
        <w:t xml:space="preserve">-Cost </w:t>
      </w:r>
      <w:r w:rsidRPr="001D3ECF">
        <w:rPr>
          <w:rFonts w:cs="Arial"/>
          <w:szCs w:val="24"/>
        </w:rPr>
        <w:t>Breakdown.</w:t>
      </w:r>
      <w:r w:rsidR="003F6F88" w:rsidRPr="001D3ECF">
        <w:rPr>
          <w:rFonts w:cs="Arial"/>
          <w:spacing w:val="-5"/>
          <w:szCs w:val="24"/>
        </w:rPr>
        <w:t xml:space="preserve"> </w:t>
      </w:r>
    </w:p>
    <w:p w14:paraId="1924044D" w14:textId="77777777" w:rsidR="003C40AC" w:rsidRPr="00D63164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</w:p>
    <w:p w14:paraId="43AE9E12" w14:textId="76485847" w:rsidR="001D3ECF" w:rsidRPr="001D3ECF" w:rsidRDefault="001D3ECF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  <w:r w:rsidRPr="001D3ECF">
        <w:rPr>
          <w:rFonts w:cs="Arial"/>
          <w:b/>
          <w:bCs/>
          <w:szCs w:val="24"/>
        </w:rPr>
        <w:t>Assessment Project:</w:t>
      </w:r>
    </w:p>
    <w:p w14:paraId="36CB8F40" w14:textId="17D23502" w:rsidR="001D3ECF" w:rsidRPr="00D63164" w:rsidRDefault="001D3ECF" w:rsidP="003C40A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b/>
          <w:bCs/>
          <w:sz w:val="22"/>
          <w:szCs w:val="22"/>
        </w:rPr>
        <w:t>Firm Cost</w:t>
      </w:r>
      <w:r w:rsidRPr="00D63164">
        <w:rPr>
          <w:rFonts w:cs="Arial"/>
          <w:sz w:val="22"/>
          <w:szCs w:val="22"/>
        </w:rPr>
        <w:t xml:space="preserve"> Quote that is valid throughout the contracted period unless otherwise amended and agreed to by both parties in writing.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755"/>
        <w:gridCol w:w="1980"/>
      </w:tblGrid>
      <w:tr w:rsidR="001D3ECF" w:rsidRPr="00D63164" w14:paraId="2856E830" w14:textId="77777777" w:rsidTr="00D63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1978B1C" w14:textId="0F9A5E9E" w:rsidR="001D3ECF" w:rsidRPr="00D63164" w:rsidRDefault="001E485D">
            <w:pPr>
              <w:keepNext/>
              <w:keepLines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Deliverable</w:t>
            </w:r>
            <w:r w:rsidR="000370FD" w:rsidRPr="00D63164">
              <w:rPr>
                <w:rFonts w:cs="Arial"/>
                <w:sz w:val="22"/>
                <w:szCs w:val="22"/>
              </w:rPr>
              <w:t xml:space="preserve"> </w:t>
            </w:r>
            <w:r w:rsidRPr="00D63164">
              <w:rPr>
                <w:rFonts w:cs="Arial"/>
                <w:sz w:val="22"/>
                <w:szCs w:val="22"/>
              </w:rPr>
              <w:t>/</w:t>
            </w:r>
            <w:r w:rsidR="000370FD" w:rsidRPr="00D63164">
              <w:rPr>
                <w:rFonts w:cs="Arial"/>
                <w:sz w:val="22"/>
                <w:szCs w:val="22"/>
              </w:rPr>
              <w:t xml:space="preserve"> </w:t>
            </w:r>
            <w:r w:rsidR="001D3ECF" w:rsidRPr="00D63164">
              <w:rPr>
                <w:rFonts w:cs="Arial"/>
                <w:sz w:val="22"/>
                <w:szCs w:val="22"/>
              </w:rPr>
              <w:t>Milestone</w:t>
            </w:r>
          </w:p>
        </w:tc>
        <w:tc>
          <w:tcPr>
            <w:tcW w:w="1980" w:type="dxa"/>
          </w:tcPr>
          <w:p w14:paraId="0C7CBC77" w14:textId="7F1AD74B" w:rsidR="001D3ECF" w:rsidRPr="00D63164" w:rsidRDefault="001D3ECF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Cost</w:t>
            </w:r>
          </w:p>
        </w:tc>
      </w:tr>
      <w:tr w:rsidR="001D3ECF" w:rsidRPr="00D63164" w14:paraId="09D5C040" w14:textId="77777777" w:rsidTr="00D6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91653CE" w14:textId="2E6768D4" w:rsidR="001D3ECF" w:rsidRPr="00D63164" w:rsidRDefault="001D3ECF" w:rsidP="006C26DB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3478569" w14:textId="0EB0CBB0" w:rsidR="001D3ECF" w:rsidRPr="00D63164" w:rsidRDefault="001D3ECF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52C6BDAC" w14:textId="77777777" w:rsidTr="00D631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683D0614" w14:textId="037A9CC8" w:rsidR="001E485D" w:rsidRPr="00D63164" w:rsidRDefault="001E485D" w:rsidP="001E485D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(add additional lines as needed)</w:t>
            </w:r>
          </w:p>
        </w:tc>
        <w:tc>
          <w:tcPr>
            <w:tcW w:w="1980" w:type="dxa"/>
          </w:tcPr>
          <w:p w14:paraId="529254A9" w14:textId="2F82E3A6" w:rsidR="001E485D" w:rsidRPr="00D63164" w:rsidRDefault="001E485D" w:rsidP="001E485D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0E933BC4" w14:textId="77777777" w:rsidTr="00D6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D674701" w14:textId="79008F07" w:rsidR="001E485D" w:rsidRPr="00D63164" w:rsidRDefault="001E485D" w:rsidP="001E485D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7A5CC16" w14:textId="4B64206F" w:rsidR="001E485D" w:rsidRPr="00D63164" w:rsidRDefault="001E485D" w:rsidP="001E485D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6B7327C6" w14:textId="77777777" w:rsidTr="00D631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1688487" w14:textId="257C05F7" w:rsidR="001E485D" w:rsidRPr="00D63164" w:rsidRDefault="001E485D" w:rsidP="001E485D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A459BB4" w14:textId="5B3D26F4" w:rsidR="001E485D" w:rsidRPr="00D63164" w:rsidRDefault="001E485D" w:rsidP="001E485D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1E485D" w:rsidRPr="00D63164" w14:paraId="10BF50B5" w14:textId="77777777" w:rsidTr="00D63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  <w:shd w:val="clear" w:color="auto" w:fill="4472C4" w:themeFill="accent1"/>
          </w:tcPr>
          <w:p w14:paraId="3BC9B989" w14:textId="6BC39437" w:rsidR="001E485D" w:rsidRPr="00D63164" w:rsidRDefault="001E485D" w:rsidP="001E485D">
            <w:pPr>
              <w:keepNext/>
              <w:keepLines/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color w:val="FFFFFF" w:themeColor="background1"/>
                <w:sz w:val="22"/>
                <w:szCs w:val="22"/>
              </w:rPr>
              <w:t>Total Assessment Project Cost Quote</w:t>
            </w:r>
          </w:p>
        </w:tc>
        <w:tc>
          <w:tcPr>
            <w:tcW w:w="1980" w:type="dxa"/>
            <w:shd w:val="clear" w:color="auto" w:fill="4472C4" w:themeFill="accent1"/>
          </w:tcPr>
          <w:p w14:paraId="03773F2D" w14:textId="12C424F3" w:rsidR="001E485D" w:rsidRPr="00D63164" w:rsidRDefault="001E485D" w:rsidP="001E485D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$(total)</w:t>
            </w:r>
          </w:p>
        </w:tc>
      </w:tr>
    </w:tbl>
    <w:p w14:paraId="6336892D" w14:textId="77777777" w:rsidR="001D3ECF" w:rsidRDefault="001D3ECF" w:rsidP="001D3ECF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</w:p>
    <w:p w14:paraId="65498518" w14:textId="7D7F03BB" w:rsidR="001D3ECF" w:rsidRPr="001D3ECF" w:rsidRDefault="001D3ECF" w:rsidP="001D3ECF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Initial Implementation Project</w:t>
      </w:r>
      <w:r w:rsidRPr="001D3ECF">
        <w:rPr>
          <w:rFonts w:cs="Arial"/>
          <w:b/>
          <w:bCs/>
          <w:szCs w:val="24"/>
        </w:rPr>
        <w:t>:</w:t>
      </w:r>
    </w:p>
    <w:p w14:paraId="658697EB" w14:textId="61CE312C" w:rsidR="005539AB" w:rsidRPr="00D63164" w:rsidRDefault="001D3ECF" w:rsidP="001D3ECF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b/>
          <w:bCs/>
          <w:sz w:val="22"/>
          <w:szCs w:val="22"/>
        </w:rPr>
        <w:t>Estimate</w:t>
      </w:r>
      <w:r w:rsidRPr="00D63164">
        <w:rPr>
          <w:rFonts w:cs="Arial"/>
          <w:sz w:val="22"/>
          <w:szCs w:val="22"/>
        </w:rPr>
        <w:t xml:space="preserve"> </w:t>
      </w:r>
      <w:r w:rsidR="0077486E" w:rsidRPr="00D63164">
        <w:rPr>
          <w:rFonts w:cs="Arial"/>
          <w:sz w:val="22"/>
          <w:szCs w:val="22"/>
        </w:rPr>
        <w:t xml:space="preserve">should be </w:t>
      </w:r>
      <w:r w:rsidRPr="00D63164">
        <w:rPr>
          <w:rFonts w:cs="Arial"/>
          <w:sz w:val="22"/>
          <w:szCs w:val="22"/>
        </w:rPr>
        <w:t xml:space="preserve">based on requirements </w:t>
      </w:r>
      <w:r w:rsidR="0077099A">
        <w:rPr>
          <w:rFonts w:cs="Arial"/>
          <w:sz w:val="22"/>
          <w:szCs w:val="22"/>
        </w:rPr>
        <w:t xml:space="preserve">identified in Attachment E </w:t>
      </w:r>
      <w:r w:rsidRPr="00D63164">
        <w:rPr>
          <w:rFonts w:cs="Arial"/>
          <w:sz w:val="22"/>
          <w:szCs w:val="22"/>
        </w:rPr>
        <w:t xml:space="preserve">as “Initial Implementation-Must Have” or “Initial Implementation-Should Have”. </w:t>
      </w:r>
    </w:p>
    <w:p w14:paraId="224405B8" w14:textId="183E9445" w:rsidR="001D3ECF" w:rsidRPr="00D63164" w:rsidRDefault="0077099A" w:rsidP="001D3ECF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e</w:t>
      </w:r>
      <w:r w:rsidR="001D3ECF" w:rsidRPr="00D63164">
        <w:rPr>
          <w:rFonts w:cs="Arial"/>
          <w:sz w:val="22"/>
          <w:szCs w:val="22"/>
        </w:rPr>
        <w:t xml:space="preserve">stimate may </w:t>
      </w:r>
      <w:r>
        <w:rPr>
          <w:rFonts w:cs="Arial"/>
          <w:sz w:val="22"/>
          <w:szCs w:val="22"/>
        </w:rPr>
        <w:t xml:space="preserve">increase </w:t>
      </w:r>
      <w:r w:rsidR="00AB4764" w:rsidRPr="00D63164">
        <w:rPr>
          <w:rFonts w:cs="Arial"/>
          <w:sz w:val="22"/>
          <w:szCs w:val="22"/>
        </w:rPr>
        <w:t>by up to 20%</w:t>
      </w:r>
      <w:r w:rsidR="001D3ECF" w:rsidRPr="00D6316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following </w:t>
      </w:r>
      <w:r w:rsidR="008E463C" w:rsidRPr="00D63164">
        <w:rPr>
          <w:rFonts w:cs="Arial"/>
          <w:sz w:val="22"/>
          <w:szCs w:val="22"/>
        </w:rPr>
        <w:t xml:space="preserve">completion of the </w:t>
      </w:r>
      <w:r w:rsidR="001D3ECF" w:rsidRPr="00D63164">
        <w:rPr>
          <w:rFonts w:cs="Arial"/>
          <w:sz w:val="22"/>
          <w:szCs w:val="22"/>
        </w:rPr>
        <w:t>Assessment Project.</w:t>
      </w:r>
    </w:p>
    <w:p w14:paraId="7C944B56" w14:textId="7B91B0E5" w:rsidR="001D3ECF" w:rsidRPr="00D63164" w:rsidRDefault="0077099A" w:rsidP="001D3ECF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e</w:t>
      </w:r>
      <w:r w:rsidR="001D3ECF" w:rsidRPr="00D63164">
        <w:rPr>
          <w:rFonts w:cs="Arial"/>
          <w:sz w:val="22"/>
          <w:szCs w:val="22"/>
        </w:rPr>
        <w:t xml:space="preserve">stimate </w:t>
      </w:r>
      <w:r>
        <w:rPr>
          <w:rFonts w:cs="Arial"/>
          <w:sz w:val="22"/>
          <w:szCs w:val="22"/>
        </w:rPr>
        <w:t>must</w:t>
      </w:r>
      <w:r w:rsidR="001D3ECF" w:rsidRPr="00D63164">
        <w:rPr>
          <w:rFonts w:cs="Arial"/>
          <w:sz w:val="22"/>
          <w:szCs w:val="22"/>
        </w:rPr>
        <w:t xml:space="preserve"> include all one-time implementation and data onboarding costs</w:t>
      </w:r>
      <w:r>
        <w:rPr>
          <w:rFonts w:cs="Arial"/>
          <w:sz w:val="22"/>
          <w:szCs w:val="22"/>
        </w:rPr>
        <w:t>, plus first-year</w:t>
      </w:r>
      <w:r w:rsidR="001D3ECF" w:rsidRPr="00D63164">
        <w:rPr>
          <w:rFonts w:cs="Arial"/>
          <w:sz w:val="22"/>
          <w:szCs w:val="22"/>
        </w:rPr>
        <w:t xml:space="preserve"> </w:t>
      </w:r>
      <w:r w:rsidR="000370FD" w:rsidRPr="00D63164">
        <w:rPr>
          <w:rFonts w:cs="Arial"/>
          <w:sz w:val="22"/>
          <w:szCs w:val="22"/>
        </w:rPr>
        <w:t xml:space="preserve">annual </w:t>
      </w:r>
      <w:r w:rsidR="001D3ECF" w:rsidRPr="00D63164">
        <w:rPr>
          <w:rFonts w:cs="Arial"/>
          <w:sz w:val="22"/>
          <w:szCs w:val="22"/>
        </w:rPr>
        <w:t>recurring services costs after implementation.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845"/>
        <w:gridCol w:w="2093"/>
      </w:tblGrid>
      <w:tr w:rsidR="00393B4B" w:rsidRPr="00D63164" w14:paraId="534B14EA" w14:textId="77777777" w:rsidTr="008E4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75902A78" w14:textId="4BBE945C" w:rsidR="00393B4B" w:rsidRPr="00D63164" w:rsidRDefault="001E485D" w:rsidP="00883BA5">
            <w:pPr>
              <w:keepNext/>
              <w:keepLines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Deliverable / Milestone / Service</w:t>
            </w:r>
          </w:p>
        </w:tc>
        <w:tc>
          <w:tcPr>
            <w:tcW w:w="2093" w:type="dxa"/>
          </w:tcPr>
          <w:p w14:paraId="21299523" w14:textId="290E0036" w:rsidR="00393B4B" w:rsidRPr="00D63164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Cost</w:t>
            </w:r>
          </w:p>
        </w:tc>
      </w:tr>
      <w:tr w:rsidR="00393B4B" w:rsidRPr="00D63164" w14:paraId="046B2132" w14:textId="77777777" w:rsidTr="008E4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026E2D81" w14:textId="12DDBCCC" w:rsidR="00393B4B" w:rsidRPr="00D63164" w:rsidRDefault="008E463C" w:rsidP="00883BA5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One-time costs:</w:t>
            </w:r>
          </w:p>
        </w:tc>
        <w:tc>
          <w:tcPr>
            <w:tcW w:w="2093" w:type="dxa"/>
          </w:tcPr>
          <w:p w14:paraId="06E1183A" w14:textId="77777777" w:rsidR="00393B4B" w:rsidRPr="00D63164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66B719DF" w14:textId="77777777" w:rsidTr="008E46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1CE53084" w14:textId="411CBEF1" w:rsidR="00393B4B" w:rsidRPr="00D63164" w:rsidRDefault="001E485D" w:rsidP="008E463C">
            <w:pPr>
              <w:keepNext/>
              <w:keepLines/>
              <w:ind w:left="72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(</w:t>
            </w:r>
            <w:r w:rsidR="008E463C" w:rsidRPr="00D63164">
              <w:rPr>
                <w:rFonts w:cs="Arial"/>
                <w:b w:val="0"/>
                <w:bCs w:val="0"/>
                <w:sz w:val="22"/>
                <w:szCs w:val="22"/>
              </w:rPr>
              <w:t>Itemize. A</w:t>
            </w: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dd additional lines as needed)</w:t>
            </w:r>
          </w:p>
        </w:tc>
        <w:tc>
          <w:tcPr>
            <w:tcW w:w="2093" w:type="dxa"/>
          </w:tcPr>
          <w:p w14:paraId="7E7196E7" w14:textId="77777777" w:rsidR="00393B4B" w:rsidRPr="00D63164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5FF5D023" w14:textId="77777777" w:rsidTr="008E4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196866E4" w14:textId="77777777" w:rsidR="00393B4B" w:rsidRPr="00D63164" w:rsidRDefault="00393B4B" w:rsidP="00883BA5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3" w:type="dxa"/>
          </w:tcPr>
          <w:p w14:paraId="129B0404" w14:textId="6631E3DC" w:rsidR="00393B4B" w:rsidRPr="00D63164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1E485D" w:rsidRPr="00D63164" w14:paraId="64EB7F08" w14:textId="77777777" w:rsidTr="008E46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65157D9E" w14:textId="04801527" w:rsidR="001E485D" w:rsidRPr="00D63164" w:rsidRDefault="008E463C" w:rsidP="00883BA5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 xml:space="preserve">Annual recurring </w:t>
            </w:r>
            <w:r w:rsidR="0077099A">
              <w:rPr>
                <w:rFonts w:cs="Arial"/>
                <w:b w:val="0"/>
                <w:bCs w:val="0"/>
                <w:sz w:val="22"/>
                <w:szCs w:val="22"/>
              </w:rPr>
              <w:t xml:space="preserve">service/support </w:t>
            </w: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costs</w:t>
            </w:r>
            <w:r w:rsidR="0077099A">
              <w:rPr>
                <w:rFonts w:cs="Arial"/>
                <w:b w:val="0"/>
                <w:bCs w:val="0"/>
                <w:sz w:val="22"/>
                <w:szCs w:val="22"/>
              </w:rPr>
              <w:t xml:space="preserve"> for first year</w:t>
            </w: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2093" w:type="dxa"/>
          </w:tcPr>
          <w:p w14:paraId="048106B8" w14:textId="75285FE2" w:rsidR="001E485D" w:rsidRPr="00D63164" w:rsidRDefault="000370FD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7EE15AE8" w14:textId="77777777" w:rsidTr="008E4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743EC1E0" w14:textId="5816CB17" w:rsidR="00393B4B" w:rsidRPr="00D63164" w:rsidRDefault="008E463C" w:rsidP="008E463C">
            <w:pPr>
              <w:keepNext/>
              <w:keepLines/>
              <w:ind w:left="72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D63164">
              <w:rPr>
                <w:rFonts w:cs="Arial"/>
                <w:b w:val="0"/>
                <w:bCs w:val="0"/>
                <w:sz w:val="22"/>
                <w:szCs w:val="22"/>
              </w:rPr>
              <w:t>(Itemize. Add additional lines as needed)</w:t>
            </w:r>
          </w:p>
        </w:tc>
        <w:tc>
          <w:tcPr>
            <w:tcW w:w="2093" w:type="dxa"/>
          </w:tcPr>
          <w:p w14:paraId="7E618968" w14:textId="77777777" w:rsidR="00393B4B" w:rsidRPr="00D63164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393B4B" w:rsidRPr="00D63164" w14:paraId="4DA92D5C" w14:textId="77777777" w:rsidTr="008E46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  <w:shd w:val="clear" w:color="auto" w:fill="4472C4" w:themeFill="accent1"/>
          </w:tcPr>
          <w:p w14:paraId="26696780" w14:textId="0A70763C" w:rsidR="00393B4B" w:rsidRPr="00D63164" w:rsidRDefault="001D3ECF" w:rsidP="00883BA5">
            <w:pPr>
              <w:keepNext/>
              <w:keepLines/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color w:val="FFFFFF" w:themeColor="background1"/>
                <w:sz w:val="22"/>
                <w:szCs w:val="22"/>
              </w:rPr>
              <w:t>Total Initial Implementation Cost Estimate</w:t>
            </w:r>
          </w:p>
        </w:tc>
        <w:tc>
          <w:tcPr>
            <w:tcW w:w="2093" w:type="dxa"/>
            <w:shd w:val="clear" w:color="auto" w:fill="4472C4" w:themeFill="accent1"/>
          </w:tcPr>
          <w:p w14:paraId="06A045FA" w14:textId="3B530AB9" w:rsidR="00393B4B" w:rsidRPr="00D63164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6316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$</w:t>
            </w:r>
            <w:r w:rsidR="001D3ECF" w:rsidRPr="00D6316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(total)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085DA33E" w14:textId="2966C156" w:rsidR="00B54534" w:rsidRPr="001D3ECF" w:rsidRDefault="00B54534" w:rsidP="00B54534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Hourly Rates</w:t>
      </w:r>
      <w:r w:rsidRPr="001D3ECF">
        <w:rPr>
          <w:rFonts w:cs="Arial"/>
          <w:b/>
          <w:bCs/>
          <w:szCs w:val="24"/>
        </w:rPr>
        <w:t>:</w:t>
      </w:r>
    </w:p>
    <w:p w14:paraId="79299872" w14:textId="072F77DD" w:rsidR="00B54534" w:rsidRPr="00B5453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B54534">
        <w:rPr>
          <w:rFonts w:cs="Arial"/>
          <w:sz w:val="22"/>
          <w:szCs w:val="22"/>
        </w:rPr>
        <w:t>Provide your</w:t>
      </w:r>
      <w:r>
        <w:rPr>
          <w:rFonts w:cs="Arial"/>
          <w:sz w:val="22"/>
          <w:szCs w:val="22"/>
        </w:rPr>
        <w:t xml:space="preserve"> firm’s</w:t>
      </w:r>
      <w:r w:rsidRPr="00B54534">
        <w:rPr>
          <w:rFonts w:cs="Arial"/>
          <w:sz w:val="22"/>
          <w:szCs w:val="22"/>
        </w:rPr>
        <w:t xml:space="preserve"> hourly rates for Task Orders and Purchase Orders that are based on hourly rates and not milestones/deliverables.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845"/>
        <w:gridCol w:w="2093"/>
      </w:tblGrid>
      <w:tr w:rsidR="00B54534" w:rsidRPr="00D63164" w14:paraId="49E7D7A2" w14:textId="77777777" w:rsidTr="00321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4BCA3D48" w14:textId="5DC1B638" w:rsidR="00B54534" w:rsidRPr="00D63164" w:rsidRDefault="00B54534" w:rsidP="003218B4">
            <w:pPr>
              <w:keepNext/>
              <w:keepLines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Resource Type/Category</w:t>
            </w:r>
          </w:p>
        </w:tc>
        <w:tc>
          <w:tcPr>
            <w:tcW w:w="2093" w:type="dxa"/>
          </w:tcPr>
          <w:p w14:paraId="289DD457" w14:textId="6DBBEB08" w:rsidR="00B54534" w:rsidRPr="00D63164" w:rsidRDefault="00B54534" w:rsidP="003218B4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Cost / Hour</w:t>
            </w:r>
          </w:p>
        </w:tc>
      </w:tr>
      <w:tr w:rsidR="00B54534" w:rsidRPr="00D63164" w14:paraId="5795B60B" w14:textId="77777777" w:rsidTr="0032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5E484D5F" w14:textId="7D45058E" w:rsidR="00B54534" w:rsidRPr="00D63164" w:rsidRDefault="00B54534" w:rsidP="003218B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Project Manager</w:t>
            </w:r>
          </w:p>
        </w:tc>
        <w:tc>
          <w:tcPr>
            <w:tcW w:w="2093" w:type="dxa"/>
          </w:tcPr>
          <w:p w14:paraId="16CD2874" w14:textId="77777777" w:rsidR="00B54534" w:rsidRPr="00D63164" w:rsidRDefault="00B54534" w:rsidP="003218B4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73A4E1C9" w14:textId="77777777" w:rsidTr="003218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25759DE9" w14:textId="483C6C9E" w:rsidR="00B54534" w:rsidRPr="00D63164" w:rsidRDefault="00B54534" w:rsidP="00B5453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Sr. Developer / Architect</w:t>
            </w:r>
          </w:p>
        </w:tc>
        <w:tc>
          <w:tcPr>
            <w:tcW w:w="2093" w:type="dxa"/>
          </w:tcPr>
          <w:p w14:paraId="2C37CC49" w14:textId="77777777" w:rsidR="00B54534" w:rsidRPr="00D63164" w:rsidRDefault="00B54534" w:rsidP="003218B4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51055EE6" w14:textId="77777777" w:rsidTr="0032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1776D0FC" w14:textId="2EF7FAE5" w:rsidR="00B54534" w:rsidRPr="00D63164" w:rsidRDefault="00B54534" w:rsidP="003218B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Developer / Tester</w:t>
            </w:r>
          </w:p>
        </w:tc>
        <w:tc>
          <w:tcPr>
            <w:tcW w:w="2093" w:type="dxa"/>
          </w:tcPr>
          <w:p w14:paraId="443C1BDA" w14:textId="2A909956" w:rsidR="00B54534" w:rsidRPr="00D63164" w:rsidRDefault="00B54534" w:rsidP="003218B4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2293552E" w14:textId="77777777" w:rsidTr="003218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56167C30" w14:textId="3BEF12DD" w:rsidR="00B54534" w:rsidRPr="00D63164" w:rsidRDefault="00B54534" w:rsidP="003218B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Business Analyst</w:t>
            </w:r>
          </w:p>
        </w:tc>
        <w:tc>
          <w:tcPr>
            <w:tcW w:w="2093" w:type="dxa"/>
          </w:tcPr>
          <w:p w14:paraId="37A72716" w14:textId="77777777" w:rsidR="00B54534" w:rsidRPr="00D63164" w:rsidRDefault="00B54534" w:rsidP="003218B4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  <w:tr w:rsidR="00B54534" w:rsidRPr="00D63164" w14:paraId="750D6385" w14:textId="77777777" w:rsidTr="00321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5" w:type="dxa"/>
          </w:tcPr>
          <w:p w14:paraId="0937858E" w14:textId="57F29FC8" w:rsidR="00B54534" w:rsidRPr="00D63164" w:rsidRDefault="00B54534" w:rsidP="00B54534">
            <w:pPr>
              <w:keepNext/>
              <w:keepLines/>
              <w:rPr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sz w:val="22"/>
                <w:szCs w:val="22"/>
              </w:rPr>
              <w:t>Other (specify)</w:t>
            </w:r>
          </w:p>
        </w:tc>
        <w:tc>
          <w:tcPr>
            <w:tcW w:w="2093" w:type="dxa"/>
          </w:tcPr>
          <w:p w14:paraId="320B42C6" w14:textId="77777777" w:rsidR="00B54534" w:rsidRPr="00D63164" w:rsidRDefault="00B54534" w:rsidP="003218B4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63164">
              <w:rPr>
                <w:rFonts w:cs="Arial"/>
                <w:sz w:val="22"/>
                <w:szCs w:val="22"/>
              </w:rPr>
              <w:t>$</w:t>
            </w:r>
          </w:p>
        </w:tc>
      </w:tr>
    </w:tbl>
    <w:p w14:paraId="1DD82705" w14:textId="77777777" w:rsidR="00B54534" w:rsidRDefault="00B54534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7126CDB3" w14:textId="77777777" w:rsidR="001C4637" w:rsidRDefault="001C4637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1BE3F8C" w14:textId="735DD0F9" w:rsidR="00B54534" w:rsidRPr="001D3ECF" w:rsidRDefault="00B54534" w:rsidP="00B54534">
      <w:pPr>
        <w:pStyle w:val="BodyText"/>
        <w:spacing w:before="56"/>
        <w:ind w:left="119" w:right="89"/>
        <w:rPr>
          <w:rFonts w:cs="Arial"/>
          <w:szCs w:val="24"/>
        </w:rPr>
      </w:pPr>
      <w:r w:rsidRPr="001D3ECF">
        <w:rPr>
          <w:rFonts w:cs="Arial"/>
          <w:szCs w:val="24"/>
        </w:rPr>
        <w:lastRenderedPageBreak/>
        <w:t>All rates or deliverables quoted shall be:</w:t>
      </w:r>
    </w:p>
    <w:p w14:paraId="4A98A8A3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Fixed, fully burdened, including, but not limited to, per diem, administrative overhead, travel, lodging, and transportation (all direct/indirect expenses included).</w:t>
      </w:r>
    </w:p>
    <w:p w14:paraId="5D8A59B1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Quoted in US Dollars.</w:t>
      </w:r>
    </w:p>
    <w:p w14:paraId="1F9FCB65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Full cost, inclusive of sales tax and other government fees, taxes and charges.</w:t>
      </w:r>
    </w:p>
    <w:p w14:paraId="504AB157" w14:textId="77777777" w:rsidR="00B54534" w:rsidRPr="00D63164" w:rsidRDefault="00B54534" w:rsidP="00B54534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 w:val="22"/>
          <w:szCs w:val="22"/>
        </w:rPr>
      </w:pPr>
      <w:r w:rsidRPr="00D63164">
        <w:rPr>
          <w:rFonts w:cs="Arial"/>
          <w:sz w:val="22"/>
          <w:szCs w:val="22"/>
        </w:rPr>
        <w:t>This Form must be filled out and returned with your proposal materials as a separate attachment.</w:t>
      </w:r>
    </w:p>
    <w:p w14:paraId="0A04F187" w14:textId="77777777" w:rsidR="00B54534" w:rsidRDefault="00B54534" w:rsidP="004C55D2">
      <w:pPr>
        <w:pStyle w:val="BodyText"/>
        <w:spacing w:before="120"/>
        <w:ind w:right="89"/>
        <w:rPr>
          <w:rFonts w:cs="Arial"/>
          <w:szCs w:val="24"/>
        </w:rPr>
      </w:pPr>
    </w:p>
    <w:p w14:paraId="37E1A7F3" w14:textId="5C8233AA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="00A56029">
        <w:rPr>
          <w:rFonts w:cs="Arial"/>
          <w:szCs w:val="24"/>
        </w:rPr>
        <w:t>their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FBB7B" w14:textId="77777777" w:rsidR="003952FD" w:rsidRDefault="003952FD">
      <w:r>
        <w:separator/>
      </w:r>
    </w:p>
  </w:endnote>
  <w:endnote w:type="continuationSeparator" w:id="0">
    <w:p w14:paraId="20554B1C" w14:textId="77777777" w:rsidR="003952FD" w:rsidRDefault="003952FD">
      <w:r>
        <w:continuationSeparator/>
      </w:r>
    </w:p>
  </w:endnote>
  <w:endnote w:type="continuationNotice" w:id="1">
    <w:p w14:paraId="458EE418" w14:textId="77777777" w:rsidR="003952FD" w:rsidRDefault="00395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2A7DA157" w:rsidR="003D08FA" w:rsidRPr="001E485D" w:rsidRDefault="001E485D" w:rsidP="009920C7">
    <w:pPr>
      <w:tabs>
        <w:tab w:val="center" w:pos="4320"/>
        <w:tab w:val="right" w:pos="9270"/>
      </w:tabs>
      <w:rPr>
        <w:bCs/>
        <w:sz w:val="22"/>
        <w:szCs w:val="22"/>
      </w:rPr>
    </w:pPr>
    <w:r w:rsidRPr="001E485D">
      <w:rPr>
        <w:rFonts w:cs="Arial"/>
        <w:bCs/>
        <w:sz w:val="22"/>
        <w:szCs w:val="22"/>
      </w:rPr>
      <w:t>072026-1047</w:t>
    </w:r>
    <w:r w:rsidRPr="001E485D">
      <w:rPr>
        <w:bCs/>
        <w:sz w:val="22"/>
        <w:szCs w:val="22"/>
      </w:rPr>
      <w:t>-Data Consolidation and Reporting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33B7A" w14:textId="77777777" w:rsidR="003952FD" w:rsidRDefault="003952FD">
      <w:r>
        <w:separator/>
      </w:r>
    </w:p>
  </w:footnote>
  <w:footnote w:type="continuationSeparator" w:id="0">
    <w:p w14:paraId="63C45CEE" w14:textId="77777777" w:rsidR="003952FD" w:rsidRDefault="003952FD">
      <w:r>
        <w:continuationSeparator/>
      </w:r>
    </w:p>
  </w:footnote>
  <w:footnote w:type="continuationNotice" w:id="1">
    <w:p w14:paraId="21A79D4B" w14:textId="77777777" w:rsidR="003952FD" w:rsidRDefault="003952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6983CE88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1D3ECF">
      <w:rPr>
        <w:b/>
        <w:bCs/>
        <w:sz w:val="20"/>
      </w:rPr>
      <w:t>D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C8E0C2E4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0FD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0AE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1E98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9ED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637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3ECF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485D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6DA7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2FD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2C8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3D40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0B2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2C7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C91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3EA8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99A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86E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463C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2C7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37ED2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029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4764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A54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4A7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534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164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5E6B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1D16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e13b6a80-7bf8-4b62-93d3-d65a6d918172"/>
    <ds:schemaRef ds:uri="dbd8ed4b-172a-492c-8f4e-a925653e7ec3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651925-9DC5-4A17-95F2-1A6B84D16499}"/>
</file>

<file path=docProps/app.xml><?xml version="1.0" encoding="utf-8"?>
<Properties xmlns="http://schemas.openxmlformats.org/officeDocument/2006/extended-properties" xmlns:vt="http://schemas.openxmlformats.org/officeDocument/2006/docPropsVTypes">
  <Template>ATTACHMENT D-Cost Breakdown.dotx</Template>
  <TotalTime>0</TotalTime>
  <Pages>1</Pages>
  <Words>308</Words>
  <Characters>1802</Characters>
  <Application>Microsoft Office Word</Application>
  <DocSecurity>0</DocSecurity>
  <Lines>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2050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4</cp:revision>
  <cp:lastPrinted>2019-09-20T20:25:00Z</cp:lastPrinted>
  <dcterms:created xsi:type="dcterms:W3CDTF">2026-08-24T19:20:00Z</dcterms:created>
  <dcterms:modified xsi:type="dcterms:W3CDTF">2026-08-24T19:20:00Z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